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C52E" w14:textId="4005CAF6" w:rsidR="00647AAC" w:rsidRDefault="00647AAC">
      <w:r>
        <w:t>READINGS ESPORTS</w:t>
      </w:r>
    </w:p>
    <w:p w14:paraId="0D956245" w14:textId="77777777" w:rsidR="001A292E" w:rsidRDefault="001A292E"/>
    <w:p w14:paraId="6F91F1D1" w14:textId="799D30A6" w:rsidR="001A292E" w:rsidRDefault="001A292E" w:rsidP="001A292E">
      <w:r w:rsidRPr="647E4744">
        <w:rPr>
          <w:rFonts w:ascii="Arial" w:eastAsia="Arial" w:hAnsi="Arial" w:cs="Arial"/>
          <w:sz w:val="20"/>
          <w:szCs w:val="20"/>
        </w:rPr>
        <w:t xml:space="preserve">Abanazir, C. (2019). </w:t>
      </w:r>
      <w:r w:rsidRPr="647E4744">
        <w:rPr>
          <w:rFonts w:ascii="Arial" w:eastAsia="Arial" w:hAnsi="Arial" w:cs="Arial"/>
          <w:i/>
          <w:iCs/>
          <w:sz w:val="20"/>
          <w:szCs w:val="20"/>
        </w:rPr>
        <w:t>ESport and the EU: the view from the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Pr="647E4744">
        <w:rPr>
          <w:rFonts w:ascii="Arial" w:eastAsia="Arial" w:hAnsi="Arial" w:cs="Arial"/>
          <w:i/>
          <w:iCs/>
          <w:sz w:val="20"/>
          <w:szCs w:val="20"/>
        </w:rPr>
        <w:t>English Bridge Union. The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Pr="647E4744">
        <w:rPr>
          <w:rFonts w:ascii="Arial" w:eastAsia="Arial" w:hAnsi="Arial" w:cs="Arial"/>
          <w:i/>
          <w:iCs/>
          <w:sz w:val="20"/>
          <w:szCs w:val="20"/>
        </w:rPr>
        <w:t>International Sports Law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Pr="647E4744">
        <w:rPr>
          <w:rFonts w:ascii="Arial" w:eastAsia="Arial" w:hAnsi="Arial" w:cs="Arial"/>
          <w:i/>
          <w:iCs/>
          <w:sz w:val="20"/>
          <w:szCs w:val="20"/>
        </w:rPr>
        <w:t>Journal,</w:t>
      </w:r>
      <w:r w:rsidRPr="647E4744">
        <w:rPr>
          <w:rFonts w:ascii="Arial" w:eastAsia="Arial" w:hAnsi="Arial" w:cs="Arial"/>
          <w:sz w:val="20"/>
          <w:szCs w:val="20"/>
        </w:rPr>
        <w:t xml:space="preserve"> 18 (3–4), 102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647E4744">
        <w:rPr>
          <w:rFonts w:ascii="Arial" w:eastAsia="Arial" w:hAnsi="Arial" w:cs="Arial"/>
          <w:sz w:val="20"/>
          <w:szCs w:val="20"/>
        </w:rPr>
        <w:t>113.</w:t>
      </w:r>
    </w:p>
    <w:p w14:paraId="386EC28C" w14:textId="6848B906" w:rsidR="001F3F70" w:rsidRDefault="00000000">
      <w:hyperlink r:id="rId4" w:anchor=":~:text=But%20so%20far%2C%20the%20Olympics,lagging%20and%20scandal%2Dplagued%20Olympics" w:history="1">
        <w:r w:rsidR="00647AAC" w:rsidRPr="00B334B0">
          <w:rPr>
            <w:rStyle w:val="Hyperlink"/>
          </w:rPr>
          <w:t>https://www.japantimes.co.jp/commentary/2023/10/02/world/video-game-olympics/#:~:text=But%20so%20far%2C%20the%20Olympics,lagging%20and%20scandal%2Dplagued%20Olympics</w:t>
        </w:r>
      </w:hyperlink>
      <w:r w:rsidR="00BA65C5" w:rsidRPr="00BA65C5">
        <w:t>.</w:t>
      </w:r>
    </w:p>
    <w:p w14:paraId="18883DB3" w14:textId="016ABAB7" w:rsidR="00BA65C5" w:rsidRDefault="00000000">
      <w:hyperlink r:id="rId5" w:anchor=":~:text=Esports%20is%20often%20contrasted%20with,online%20nature%20of%20social%20interactions" w:history="1">
        <w:r w:rsidR="00BA65C5" w:rsidRPr="00B334B0">
          <w:rPr>
            <w:rStyle w:val="Hyperlink"/>
          </w:rPr>
          <w:t>https://www.ncbi.nlm.nih.gov/pmc/articles/PMC9885544/#:~:text=Esports%20is%20often%20contrasted%20with,online%20nature%20of%20social%20interactions</w:t>
        </w:r>
      </w:hyperlink>
      <w:r w:rsidR="00BA65C5" w:rsidRPr="00BA65C5">
        <w:t>.</w:t>
      </w:r>
    </w:p>
    <w:p w14:paraId="5E731EAA" w14:textId="265EDD17" w:rsidR="00BA65C5" w:rsidRDefault="00000000">
      <w:hyperlink r:id="rId6" w:history="1">
        <w:r w:rsidR="00BA65C5" w:rsidRPr="00B334B0">
          <w:rPr>
            <w:rStyle w:val="Hyperlink"/>
          </w:rPr>
          <w:t>https://esports.gg/opinion/esports/are-esports-players-athletes/</w:t>
        </w:r>
      </w:hyperlink>
    </w:p>
    <w:p w14:paraId="2BF9507D" w14:textId="492CBA59" w:rsidR="00BA65C5" w:rsidRDefault="00000000">
      <w:hyperlink r:id="rId7" w:history="1">
        <w:r w:rsidR="00587D41" w:rsidRPr="00B334B0">
          <w:rPr>
            <w:rStyle w:val="Hyperlink"/>
          </w:rPr>
          <w:t>https://esportsinsider.com/2023/10/ioc-olympic-esports-games</w:t>
        </w:r>
      </w:hyperlink>
    </w:p>
    <w:p w14:paraId="12C71B58" w14:textId="11E0233A" w:rsidR="00587D41" w:rsidRDefault="00000000">
      <w:hyperlink r:id="rId8" w:history="1">
        <w:r w:rsidR="00587D41" w:rsidRPr="00B334B0">
          <w:rPr>
            <w:rStyle w:val="Hyperlink"/>
          </w:rPr>
          <w:t>https://www.japantimes.co.jp/sports/2023/12/30/esports-games-japan-host/</w:t>
        </w:r>
      </w:hyperlink>
    </w:p>
    <w:p w14:paraId="67267D64" w14:textId="5A42EC6A" w:rsidR="00587D41" w:rsidRDefault="00587D41"/>
    <w:sectPr w:rsidR="00587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C5"/>
    <w:rsid w:val="001A292E"/>
    <w:rsid w:val="001F3F70"/>
    <w:rsid w:val="00587D41"/>
    <w:rsid w:val="00647AAC"/>
    <w:rsid w:val="00A26D32"/>
    <w:rsid w:val="00B413BB"/>
    <w:rsid w:val="00BA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0DDD2"/>
  <w15:chartTrackingRefBased/>
  <w15:docId w15:val="{3BDD2791-89BE-4C25-B3CB-09DD7B37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6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5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5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6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6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6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6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6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5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65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5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65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A65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pantimes.co.jp/sports/2023/12/30/esports-games-japan-hos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portsinsider.com/2023/10/ioc-olympic-esports-gam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ports.gg/opinion/esports/are-esports-players-athletes/" TargetMode="External"/><Relationship Id="rId5" Type="http://schemas.openxmlformats.org/officeDocument/2006/relationships/hyperlink" Target="https://www.ncbi.nlm.nih.gov/pmc/articles/PMC9885544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japantimes.co.jp/commentary/2023/10/02/world/video-game-olympic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Mei</dc:creator>
  <cp:keywords/>
  <dc:description/>
  <cp:lastModifiedBy>Francesca Mei</cp:lastModifiedBy>
  <cp:revision>2</cp:revision>
  <dcterms:created xsi:type="dcterms:W3CDTF">2024-03-03T11:25:00Z</dcterms:created>
  <dcterms:modified xsi:type="dcterms:W3CDTF">2024-03-03T11:48:00Z</dcterms:modified>
</cp:coreProperties>
</file>